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EE" w:rsidRPr="00E152D4" w:rsidRDefault="00E152D4" w:rsidP="00E152D4">
      <w:pPr>
        <w:shd w:val="clear" w:color="auto" w:fill="E48312" w:themeFill="accent1"/>
        <w:jc w:val="center"/>
        <w:rPr>
          <w:rFonts w:ascii="Harrington" w:hAnsi="Harrington"/>
          <w:b/>
          <w:color w:val="FFFFFF" w:themeColor="background1"/>
          <w:sz w:val="96"/>
          <w:szCs w:val="96"/>
        </w:rPr>
      </w:pPr>
      <w:r w:rsidRPr="00E152D4">
        <w:rPr>
          <w:rFonts w:ascii="Harrington" w:hAnsi="Harrington"/>
          <w:b/>
          <w:color w:val="FFFFFF" w:themeColor="background1"/>
          <w:sz w:val="96"/>
          <w:szCs w:val="96"/>
        </w:rPr>
        <w:t>Foste</w:t>
      </w:r>
      <w:bookmarkStart w:id="0" w:name="_GoBack"/>
      <w:bookmarkEnd w:id="0"/>
      <w:r w:rsidRPr="00E152D4">
        <w:rPr>
          <w:rFonts w:ascii="Harrington" w:hAnsi="Harrington"/>
          <w:b/>
          <w:color w:val="FFFFFF" w:themeColor="background1"/>
          <w:sz w:val="96"/>
          <w:szCs w:val="96"/>
        </w:rPr>
        <w:t>r</w:t>
      </w:r>
      <w:r w:rsidR="00377483" w:rsidRPr="00E152D4">
        <w:rPr>
          <w:rFonts w:ascii="Harrington" w:hAnsi="Harrington"/>
          <w:b/>
          <w:color w:val="FFFFFF" w:themeColor="background1"/>
          <w:sz w:val="96"/>
          <w:szCs w:val="96"/>
        </w:rPr>
        <w:t xml:space="preserve"> Your Creativity</w:t>
      </w:r>
    </w:p>
    <w:p w:rsidR="0078471A" w:rsidRDefault="00AA05EE" w:rsidP="00AA05EE">
      <w:pPr>
        <w:jc w:val="center"/>
      </w:pPr>
      <w:r>
        <w:rPr>
          <w:noProof/>
        </w:rPr>
        <w:drawing>
          <wp:inline distT="0" distB="0" distL="0" distR="0" wp14:anchorId="3E925C3E" wp14:editId="0FE99AB5">
            <wp:extent cx="3143250" cy="2164996"/>
            <wp:effectExtent l="342900" t="323850" r="419100" b="3308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5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1" t="10061" r="10417" b="10021"/>
                    <a:stretch/>
                  </pic:blipFill>
                  <pic:spPr bwMode="auto">
                    <a:xfrm>
                      <a:off x="0" y="0"/>
                      <a:ext cx="3151726" cy="21708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5EE" w:rsidRPr="002D528A" w:rsidRDefault="002D528A" w:rsidP="00E152D4">
      <w:pPr>
        <w:shd w:val="clear" w:color="auto" w:fill="FBE6CD" w:themeFill="accent1" w:themeFillTint="33"/>
        <w:jc w:val="center"/>
        <w:rPr>
          <w:rFonts w:ascii="Harrington" w:hAnsi="Harrington"/>
          <w:b/>
          <w:color w:val="BD582C" w:themeColor="accent2"/>
          <w:sz w:val="72"/>
          <w:szCs w:val="144"/>
        </w:rPr>
      </w:pPr>
      <w:r w:rsidRPr="002D528A">
        <w:rPr>
          <w:rFonts w:ascii="Harrington" w:hAnsi="Harrington"/>
          <w:b/>
          <w:color w:val="BD582C" w:themeColor="accent2"/>
          <w:sz w:val="72"/>
          <w:szCs w:val="144"/>
        </w:rPr>
        <w:t xml:space="preserve">Take </w:t>
      </w:r>
      <w:r w:rsidRPr="00705B29">
        <w:rPr>
          <w:rFonts w:ascii="Harrington" w:hAnsi="Harrington"/>
          <w:b/>
          <w:color w:val="BD582C" w:themeColor="accent2"/>
          <w:sz w:val="72"/>
          <w:szCs w:val="144"/>
        </w:rPr>
        <w:t>Painting Lessons</w:t>
      </w:r>
      <w:r w:rsidRPr="002D528A">
        <w:rPr>
          <w:rFonts w:ascii="Harrington" w:hAnsi="Harrington"/>
          <w:b/>
          <w:color w:val="BD582C" w:themeColor="accent2"/>
          <w:sz w:val="72"/>
          <w:szCs w:val="144"/>
        </w:rPr>
        <w:t>!</w:t>
      </w:r>
    </w:p>
    <w:p w:rsidR="007C52EB" w:rsidRPr="000F750D" w:rsidRDefault="007C52EB" w:rsidP="000B2390">
      <w:pPr>
        <w:pStyle w:val="ListParagraph"/>
        <w:numPr>
          <w:ilvl w:val="0"/>
          <w:numId w:val="3"/>
        </w:numPr>
        <w:spacing w:before="360"/>
        <w:rPr>
          <w:b/>
          <w:color w:val="432B20" w:themeColor="accent3" w:themeShade="80"/>
          <w:sz w:val="44"/>
          <w:szCs w:val="44"/>
        </w:rPr>
      </w:pPr>
      <w:r w:rsidRPr="00436632">
        <w:rPr>
          <w:b/>
          <w:color w:val="432B20" w:themeColor="accent3" w:themeShade="80"/>
          <w:sz w:val="44"/>
          <w:szCs w:val="44"/>
        </w:rPr>
        <w:t>Small class sizes</w:t>
      </w:r>
      <w:r w:rsidR="000F750D">
        <w:rPr>
          <w:b/>
          <w:color w:val="432B20" w:themeColor="accent3" w:themeShade="80"/>
          <w:sz w:val="44"/>
          <w:szCs w:val="44"/>
        </w:rPr>
        <w:t xml:space="preserve"> for </w:t>
      </w:r>
      <w:r w:rsidR="000F750D" w:rsidRPr="007C52EB">
        <w:rPr>
          <w:b/>
          <w:color w:val="432B20" w:themeColor="accent3" w:themeShade="80"/>
          <w:sz w:val="44"/>
          <w:szCs w:val="44"/>
          <w:u w:val="single"/>
        </w:rPr>
        <w:t>all</w:t>
      </w:r>
      <w:r w:rsidR="000F750D" w:rsidRPr="00436632">
        <w:rPr>
          <w:b/>
          <w:color w:val="432B20" w:themeColor="accent3" w:themeShade="80"/>
          <w:sz w:val="44"/>
          <w:szCs w:val="44"/>
        </w:rPr>
        <w:t xml:space="preserve"> </w:t>
      </w:r>
      <w:r w:rsidR="000F750D" w:rsidRPr="00436632">
        <w:rPr>
          <w:b/>
          <w:color w:val="432B20" w:themeColor="accent3" w:themeShade="80"/>
          <w:sz w:val="44"/>
          <w:szCs w:val="44"/>
        </w:rPr>
        <w:t>artist levels</w:t>
      </w:r>
    </w:p>
    <w:p w:rsidR="007C52EB" w:rsidRPr="00436632" w:rsidRDefault="007C52EB" w:rsidP="007C52EB">
      <w:pPr>
        <w:pStyle w:val="ListParagraph"/>
        <w:numPr>
          <w:ilvl w:val="0"/>
          <w:numId w:val="3"/>
        </w:numPr>
        <w:rPr>
          <w:b/>
          <w:color w:val="432B20" w:themeColor="accent3" w:themeShade="80"/>
          <w:sz w:val="44"/>
          <w:szCs w:val="44"/>
        </w:rPr>
      </w:pPr>
      <w:r w:rsidRPr="007C52EB">
        <w:rPr>
          <w:b/>
          <w:color w:val="432B20" w:themeColor="accent3" w:themeShade="80"/>
          <w:sz w:val="44"/>
          <w:szCs w:val="44"/>
        </w:rPr>
        <w:t xml:space="preserve">Personalized </w:t>
      </w:r>
      <w:r w:rsidRPr="00436632">
        <w:rPr>
          <w:b/>
          <w:color w:val="432B20" w:themeColor="accent3" w:themeShade="80"/>
          <w:sz w:val="44"/>
          <w:szCs w:val="44"/>
        </w:rPr>
        <w:t>instruction</w:t>
      </w:r>
    </w:p>
    <w:p w:rsidR="00BE5C3B" w:rsidRPr="00436632" w:rsidRDefault="00BE5C3B" w:rsidP="00BE5C3B">
      <w:pPr>
        <w:pStyle w:val="ListParagraph"/>
        <w:numPr>
          <w:ilvl w:val="0"/>
          <w:numId w:val="3"/>
        </w:numPr>
        <w:rPr>
          <w:b/>
          <w:color w:val="432B20" w:themeColor="accent3" w:themeShade="80"/>
          <w:sz w:val="44"/>
          <w:szCs w:val="44"/>
        </w:rPr>
      </w:pPr>
      <w:r w:rsidRPr="00436632">
        <w:rPr>
          <w:b/>
          <w:color w:val="432B20" w:themeColor="accent3" w:themeShade="80"/>
          <w:sz w:val="44"/>
          <w:szCs w:val="44"/>
        </w:rPr>
        <w:t>Skilled instructors</w:t>
      </w:r>
    </w:p>
    <w:p w:rsidR="00612A4F" w:rsidRPr="000F750D" w:rsidRDefault="00BE5C3B" w:rsidP="000B2390">
      <w:pPr>
        <w:pStyle w:val="ListParagraph"/>
        <w:numPr>
          <w:ilvl w:val="0"/>
          <w:numId w:val="3"/>
        </w:numPr>
        <w:spacing w:after="480"/>
        <w:rPr>
          <w:b/>
          <w:color w:val="432B20" w:themeColor="accent3" w:themeShade="80"/>
          <w:sz w:val="44"/>
          <w:szCs w:val="44"/>
        </w:rPr>
      </w:pPr>
      <w:r w:rsidRPr="000F750D">
        <w:rPr>
          <w:b/>
          <w:color w:val="432B20" w:themeColor="accent3" w:themeShade="80"/>
          <w:sz w:val="44"/>
          <w:szCs w:val="44"/>
        </w:rPr>
        <w:t>10-week classes</w:t>
      </w:r>
      <w:r w:rsidR="000F750D">
        <w:rPr>
          <w:b/>
          <w:color w:val="432B20" w:themeColor="accent3" w:themeShade="80"/>
          <w:sz w:val="44"/>
          <w:szCs w:val="44"/>
        </w:rPr>
        <w:t xml:space="preserve"> </w:t>
      </w:r>
      <w:r w:rsidR="002D528A" w:rsidRPr="000F750D">
        <w:rPr>
          <w:b/>
          <w:color w:val="432B20" w:themeColor="accent3" w:themeShade="80"/>
          <w:sz w:val="44"/>
          <w:szCs w:val="44"/>
        </w:rPr>
        <w:t xml:space="preserve">include </w:t>
      </w:r>
      <w:r w:rsidRPr="000F750D">
        <w:rPr>
          <w:b/>
          <w:color w:val="432B20" w:themeColor="accent3" w:themeShade="80"/>
          <w:sz w:val="44"/>
          <w:szCs w:val="44"/>
        </w:rPr>
        <w:t>all supplies</w:t>
      </w:r>
    </w:p>
    <w:p w:rsidR="00BE5C3B" w:rsidRPr="00436632" w:rsidRDefault="00BE5C3B" w:rsidP="0016383F">
      <w:pPr>
        <w:shd w:val="clear" w:color="auto" w:fill="FBE6CD" w:themeFill="accent1" w:themeFillTint="33"/>
        <w:jc w:val="center"/>
        <w:rPr>
          <w:b/>
          <w:color w:val="BD582C" w:themeColor="accent2"/>
          <w:sz w:val="44"/>
          <w:szCs w:val="44"/>
        </w:rPr>
      </w:pPr>
      <w:r w:rsidRPr="00436632">
        <w:rPr>
          <w:b/>
          <w:color w:val="BD582C" w:themeColor="accent2"/>
          <w:sz w:val="44"/>
          <w:szCs w:val="44"/>
        </w:rPr>
        <w:t>Bakersfield Art Studio</w:t>
      </w:r>
      <w:r w:rsidR="0016383F" w:rsidRPr="00436632">
        <w:rPr>
          <w:b/>
          <w:color w:val="BD582C" w:themeColor="accent2"/>
          <w:sz w:val="44"/>
          <w:szCs w:val="44"/>
        </w:rPr>
        <w:t xml:space="preserve"> at 15</w:t>
      </w:r>
      <w:r w:rsidRPr="00436632">
        <w:rPr>
          <w:b/>
          <w:color w:val="BD582C" w:themeColor="accent2"/>
          <w:sz w:val="44"/>
          <w:szCs w:val="44"/>
        </w:rPr>
        <w:t xml:space="preserve"> Lake</w:t>
      </w:r>
      <w:r w:rsidR="0016383F" w:rsidRPr="00436632">
        <w:rPr>
          <w:b/>
          <w:color w:val="BD582C" w:themeColor="accent2"/>
          <w:sz w:val="44"/>
          <w:szCs w:val="44"/>
        </w:rPr>
        <w:t xml:space="preserve"> Street in Juniper</w:t>
      </w:r>
    </w:p>
    <w:p w:rsidR="00650643" w:rsidRPr="007C52EB" w:rsidRDefault="00BE5C3B" w:rsidP="007C52EB">
      <w:pPr>
        <w:pStyle w:val="ListParagraph"/>
        <w:numPr>
          <w:ilvl w:val="0"/>
          <w:numId w:val="4"/>
        </w:numPr>
        <w:jc w:val="center"/>
        <w:rPr>
          <w:b/>
          <w:color w:val="432B20" w:themeColor="accent3" w:themeShade="80"/>
          <w:sz w:val="52"/>
          <w:szCs w:val="44"/>
        </w:rPr>
      </w:pPr>
      <w:r w:rsidRPr="007C52EB">
        <w:rPr>
          <w:b/>
          <w:color w:val="432B20" w:themeColor="accent3" w:themeShade="80"/>
          <w:sz w:val="52"/>
          <w:szCs w:val="44"/>
        </w:rPr>
        <w:t>Sign up online at www.baker</w:t>
      </w:r>
      <w:r w:rsidR="00436632" w:rsidRPr="007C52EB">
        <w:rPr>
          <w:b/>
          <w:color w:val="432B20" w:themeColor="accent3" w:themeShade="80"/>
          <w:sz w:val="52"/>
          <w:szCs w:val="44"/>
        </w:rPr>
        <w:t>s</w:t>
      </w:r>
      <w:r w:rsidRPr="007C52EB">
        <w:rPr>
          <w:b/>
          <w:color w:val="432B20" w:themeColor="accent3" w:themeShade="80"/>
          <w:sz w:val="52"/>
          <w:szCs w:val="44"/>
        </w:rPr>
        <w:t>field.com</w:t>
      </w:r>
      <w:r w:rsidR="0016383F" w:rsidRPr="007C52EB">
        <w:rPr>
          <w:b/>
          <w:color w:val="432B20" w:themeColor="accent3" w:themeShade="80"/>
          <w:sz w:val="52"/>
          <w:szCs w:val="44"/>
        </w:rPr>
        <w:br/>
      </w:r>
      <w:r w:rsidRPr="007C52EB">
        <w:rPr>
          <w:b/>
          <w:color w:val="432B20" w:themeColor="accent3" w:themeShade="80"/>
          <w:sz w:val="52"/>
          <w:szCs w:val="44"/>
        </w:rPr>
        <w:t>or c</w:t>
      </w:r>
      <w:r w:rsidR="00612A4F" w:rsidRPr="007C52EB">
        <w:rPr>
          <w:b/>
          <w:color w:val="432B20" w:themeColor="accent3" w:themeShade="80"/>
          <w:sz w:val="52"/>
          <w:szCs w:val="44"/>
        </w:rPr>
        <w:t xml:space="preserve">all </w:t>
      </w:r>
      <w:r w:rsidRPr="007C52EB">
        <w:rPr>
          <w:b/>
          <w:color w:val="432B20" w:themeColor="accent3" w:themeShade="80"/>
          <w:sz w:val="52"/>
          <w:szCs w:val="44"/>
        </w:rPr>
        <w:t xml:space="preserve">Rob at </w:t>
      </w:r>
      <w:r w:rsidR="00436632" w:rsidRPr="007C52EB">
        <w:rPr>
          <w:b/>
          <w:color w:val="432B20" w:themeColor="accent3" w:themeShade="80"/>
          <w:sz w:val="52"/>
          <w:szCs w:val="44"/>
        </w:rPr>
        <w:t>540-</w:t>
      </w:r>
      <w:r w:rsidR="00614C51" w:rsidRPr="007C52EB">
        <w:rPr>
          <w:b/>
          <w:color w:val="432B20" w:themeColor="accent3" w:themeShade="80"/>
          <w:sz w:val="52"/>
          <w:szCs w:val="44"/>
        </w:rPr>
        <w:t>555-</w:t>
      </w:r>
      <w:r w:rsidR="00436632" w:rsidRPr="007C52EB">
        <w:rPr>
          <w:b/>
          <w:color w:val="432B20" w:themeColor="accent3" w:themeShade="80"/>
          <w:sz w:val="52"/>
          <w:szCs w:val="44"/>
        </w:rPr>
        <w:t>5500</w:t>
      </w:r>
      <w:r w:rsidR="00614C51" w:rsidRPr="007C52EB">
        <w:rPr>
          <w:b/>
          <w:color w:val="432B20" w:themeColor="accent3" w:themeShade="80"/>
          <w:sz w:val="52"/>
          <w:szCs w:val="44"/>
        </w:rPr>
        <w:t xml:space="preserve"> to sign up!</w:t>
      </w:r>
    </w:p>
    <w:sectPr w:rsidR="00650643" w:rsidRPr="007C52EB" w:rsidSect="00EC5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2" type="#_x0000_t75" style="width:467.4pt;height:461.5pt" o:bullet="t">
        <v:imagedata r:id="rId1" o:title="MP900384687[1]"/>
      </v:shape>
    </w:pict>
  </w:numPicBullet>
  <w:abstractNum w:abstractNumId="0" w15:restartNumberingAfterBreak="0">
    <w:nsid w:val="1D30616C"/>
    <w:multiLevelType w:val="hybridMultilevel"/>
    <w:tmpl w:val="854E8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1918B3"/>
    <w:multiLevelType w:val="hybridMultilevel"/>
    <w:tmpl w:val="DD6C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976C7"/>
    <w:multiLevelType w:val="hybridMultilevel"/>
    <w:tmpl w:val="E19A6F9E"/>
    <w:lvl w:ilvl="0" w:tplc="70DE8D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97739"/>
    <w:multiLevelType w:val="hybridMultilevel"/>
    <w:tmpl w:val="22F8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EE"/>
    <w:rsid w:val="000A1EB6"/>
    <w:rsid w:val="000B2390"/>
    <w:rsid w:val="000B608C"/>
    <w:rsid w:val="000F750D"/>
    <w:rsid w:val="0016383F"/>
    <w:rsid w:val="002D528A"/>
    <w:rsid w:val="00377483"/>
    <w:rsid w:val="00436632"/>
    <w:rsid w:val="004C294C"/>
    <w:rsid w:val="005C60C6"/>
    <w:rsid w:val="00612A4F"/>
    <w:rsid w:val="00614C51"/>
    <w:rsid w:val="00650643"/>
    <w:rsid w:val="00681BD5"/>
    <w:rsid w:val="00691CBC"/>
    <w:rsid w:val="006C0FD8"/>
    <w:rsid w:val="00705B29"/>
    <w:rsid w:val="0078471A"/>
    <w:rsid w:val="007C52EB"/>
    <w:rsid w:val="0098262F"/>
    <w:rsid w:val="009E799D"/>
    <w:rsid w:val="00AA05EE"/>
    <w:rsid w:val="00BE5C3B"/>
    <w:rsid w:val="00C21BEE"/>
    <w:rsid w:val="00C43A0B"/>
    <w:rsid w:val="00CB267A"/>
    <w:rsid w:val="00E152D4"/>
    <w:rsid w:val="00E666C8"/>
    <w:rsid w:val="00EC5E0C"/>
    <w:rsid w:val="00F6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27F39"/>
  <w15:chartTrackingRefBased/>
  <w15:docId w15:val="{C748E46D-48D5-4419-9F8E-A188F43F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A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C3B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0325C-2868-4D3D-AD86-C28E4028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SC Series</cp:lastModifiedBy>
  <cp:revision>6</cp:revision>
  <cp:lastPrinted>2013-01-12T23:56:00Z</cp:lastPrinted>
  <dcterms:created xsi:type="dcterms:W3CDTF">2015-08-16T20:33:00Z</dcterms:created>
  <dcterms:modified xsi:type="dcterms:W3CDTF">2015-08-16T20:42:00Z</dcterms:modified>
</cp:coreProperties>
</file>