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5A" w:rsidRDefault="008B795A" w:rsidP="008B795A">
      <w:pPr>
        <w:spacing w:line="480" w:lineRule="atLeast"/>
      </w:pPr>
      <w:r>
        <w:t>Name _________________________</w:t>
      </w:r>
      <w:r>
        <w:tab/>
      </w:r>
      <w:r>
        <w:tab/>
      </w:r>
      <w:r>
        <w:tab/>
      </w:r>
      <w:r>
        <w:tab/>
        <w:t>Date ___________</w:t>
      </w:r>
    </w:p>
    <w:p w:rsidR="008B795A" w:rsidRDefault="008B795A" w:rsidP="008B795A">
      <w:pPr>
        <w:spacing w:line="480" w:lineRule="atLeast"/>
      </w:pPr>
      <w:r>
        <w:t>Micros</w:t>
      </w:r>
      <w:r w:rsidR="00375AEF">
        <w:t>o</w:t>
      </w:r>
      <w:r w:rsidR="00013A25">
        <w:t>ft Office 2013: Excel Chapter 11</w:t>
      </w:r>
      <w:r>
        <w:t xml:space="preserve"> – True/False</w:t>
      </w:r>
    </w:p>
    <w:p w:rsidR="008B795A" w:rsidRDefault="008B795A" w:rsidP="008B795A">
      <w:pPr>
        <w:spacing w:line="480" w:lineRule="atLeast"/>
      </w:pPr>
      <w:r>
        <w:t>Instructions: Circle T if the statement is true or F if the statement is false.</w:t>
      </w:r>
    </w:p>
    <w:p w:rsidR="008B795A" w:rsidRDefault="00A1640D" w:rsidP="00013A2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1640D">
        <w:rPr>
          <w:sz w:val="24"/>
          <w:szCs w:val="24"/>
        </w:rPr>
        <w:t xml:space="preserve">1. </w:t>
      </w:r>
      <w:r w:rsidR="00013A25" w:rsidRPr="00013A25">
        <w:rPr>
          <w:sz w:val="24"/>
          <w:szCs w:val="24"/>
        </w:rPr>
        <w:t xml:space="preserve">Comments added by each user are identified by a </w:t>
      </w:r>
      <w:r w:rsidR="00013A25">
        <w:rPr>
          <w:sz w:val="24"/>
          <w:szCs w:val="24"/>
        </w:rPr>
        <w:t>sequence code number automatically generated by Excel</w:t>
      </w:r>
      <w:r w:rsidR="00013A25" w:rsidRPr="00013A25">
        <w:rPr>
          <w:sz w:val="24"/>
          <w:szCs w:val="24"/>
        </w:rPr>
        <w:t>.</w:t>
      </w:r>
      <w:r w:rsidR="008B795A">
        <w:rPr>
          <w:sz w:val="24"/>
          <w:szCs w:val="24"/>
        </w:rPr>
        <w:br/>
        <w:t>T</w:t>
      </w:r>
      <w:r w:rsidR="008B795A">
        <w:rPr>
          <w:sz w:val="24"/>
          <w:szCs w:val="24"/>
        </w:rPr>
        <w:br/>
        <w:t>F</w:t>
      </w:r>
    </w:p>
    <w:p w:rsidR="008B795A" w:rsidRDefault="008B795A" w:rsidP="008B795A">
      <w:pPr>
        <w:rPr>
          <w:sz w:val="24"/>
          <w:szCs w:val="24"/>
        </w:rPr>
      </w:pPr>
    </w:p>
    <w:p w:rsidR="008B795A" w:rsidRDefault="00A1640D" w:rsidP="00375AE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1640D">
        <w:rPr>
          <w:sz w:val="24"/>
          <w:szCs w:val="24"/>
        </w:rPr>
        <w:t xml:space="preserve">2. </w:t>
      </w:r>
      <w:r w:rsidR="00013A25">
        <w:rPr>
          <w:sz w:val="24"/>
          <w:szCs w:val="24"/>
        </w:rPr>
        <w:t>The comment indicator is a red triangle in a cell</w:t>
      </w:r>
      <w:r w:rsidR="00375AEF">
        <w:rPr>
          <w:sz w:val="24"/>
          <w:szCs w:val="24"/>
        </w:rPr>
        <w:t>.</w:t>
      </w:r>
      <w:r w:rsidR="008B795A">
        <w:rPr>
          <w:sz w:val="24"/>
          <w:szCs w:val="24"/>
        </w:rPr>
        <w:br/>
        <w:t>T</w:t>
      </w:r>
      <w:r w:rsidR="008B795A">
        <w:rPr>
          <w:sz w:val="24"/>
          <w:szCs w:val="24"/>
        </w:rPr>
        <w:br/>
        <w:t>F</w:t>
      </w:r>
    </w:p>
    <w:p w:rsidR="008B795A" w:rsidRDefault="008B795A" w:rsidP="008B795A">
      <w:pPr>
        <w:rPr>
          <w:sz w:val="24"/>
          <w:szCs w:val="24"/>
        </w:rPr>
      </w:pPr>
    </w:p>
    <w:p w:rsidR="008B795A" w:rsidRDefault="00A1640D" w:rsidP="00013A2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13A25" w:rsidRPr="00013A25">
        <w:rPr>
          <w:sz w:val="24"/>
          <w:szCs w:val="24"/>
        </w:rPr>
        <w:t>The ‘Show All Comments’ button is a toggle. Tapping or clicking it once shows all comments; tapping or clicking it</w:t>
      </w:r>
      <w:r w:rsidR="00013A25">
        <w:rPr>
          <w:sz w:val="24"/>
          <w:szCs w:val="24"/>
        </w:rPr>
        <w:t xml:space="preserve"> </w:t>
      </w:r>
      <w:r w:rsidR="00013A25" w:rsidRPr="00013A25">
        <w:rPr>
          <w:sz w:val="24"/>
          <w:szCs w:val="24"/>
        </w:rPr>
        <w:t>a second time hides all comments.</w:t>
      </w:r>
      <w:r w:rsidR="008B795A">
        <w:rPr>
          <w:sz w:val="24"/>
          <w:szCs w:val="24"/>
        </w:rPr>
        <w:br/>
        <w:t>T</w:t>
      </w:r>
      <w:r w:rsidR="008B795A">
        <w:rPr>
          <w:sz w:val="24"/>
          <w:szCs w:val="24"/>
        </w:rPr>
        <w:br/>
        <w:t>F</w:t>
      </w:r>
    </w:p>
    <w:p w:rsidR="008B795A" w:rsidRDefault="008B795A" w:rsidP="008B795A">
      <w:pPr>
        <w:rPr>
          <w:sz w:val="24"/>
          <w:szCs w:val="24"/>
        </w:rPr>
      </w:pPr>
    </w:p>
    <w:p w:rsidR="008B795A" w:rsidRDefault="00A1640D" w:rsidP="00013A2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13A25" w:rsidRPr="00013A25">
        <w:rPr>
          <w:sz w:val="24"/>
          <w:szCs w:val="24"/>
        </w:rPr>
        <w:t xml:space="preserve">A </w:t>
      </w:r>
      <w:r w:rsidR="00013A25">
        <w:rPr>
          <w:sz w:val="24"/>
          <w:szCs w:val="24"/>
        </w:rPr>
        <w:t>schema</w:t>
      </w:r>
      <w:r w:rsidR="00013A25" w:rsidRPr="00013A25">
        <w:rPr>
          <w:sz w:val="24"/>
          <w:szCs w:val="24"/>
        </w:rPr>
        <w:t xml:space="preserve"> is faded text overlaid on </w:t>
      </w:r>
      <w:r w:rsidR="00176E74">
        <w:rPr>
          <w:sz w:val="24"/>
          <w:szCs w:val="24"/>
        </w:rPr>
        <w:t xml:space="preserve">a worksheet that is </w:t>
      </w:r>
      <w:r w:rsidR="00013A25" w:rsidRPr="00013A25">
        <w:rPr>
          <w:sz w:val="24"/>
          <w:szCs w:val="24"/>
        </w:rPr>
        <w:t>used to convey something about the state of the</w:t>
      </w:r>
      <w:r w:rsidR="00013A25">
        <w:rPr>
          <w:sz w:val="24"/>
          <w:szCs w:val="24"/>
        </w:rPr>
        <w:t xml:space="preserve"> w</w:t>
      </w:r>
      <w:r w:rsidR="00013A25" w:rsidRPr="00013A25">
        <w:rPr>
          <w:sz w:val="24"/>
          <w:szCs w:val="24"/>
        </w:rPr>
        <w:t>orksheet.</w:t>
      </w:r>
      <w:r w:rsidR="008B795A">
        <w:rPr>
          <w:sz w:val="24"/>
          <w:szCs w:val="24"/>
        </w:rPr>
        <w:br/>
        <w:t>T</w:t>
      </w:r>
      <w:r w:rsidR="008B795A">
        <w:rPr>
          <w:sz w:val="24"/>
          <w:szCs w:val="24"/>
        </w:rPr>
        <w:br/>
        <w:t>F</w:t>
      </w:r>
    </w:p>
    <w:p w:rsidR="008B795A" w:rsidRDefault="008B795A" w:rsidP="008B795A">
      <w:pPr>
        <w:rPr>
          <w:sz w:val="24"/>
          <w:szCs w:val="24"/>
        </w:rPr>
      </w:pPr>
    </w:p>
    <w:p w:rsidR="008B795A" w:rsidRDefault="00A1640D" w:rsidP="00375AE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13A25">
        <w:rPr>
          <w:sz w:val="24"/>
          <w:szCs w:val="24"/>
        </w:rPr>
        <w:t xml:space="preserve">When collaborating by sharing, you simply give a user </w:t>
      </w:r>
      <w:r w:rsidR="00013A25" w:rsidRPr="00013A25">
        <w:rPr>
          <w:sz w:val="24"/>
          <w:szCs w:val="24"/>
        </w:rPr>
        <w:t>a copy of a file</w:t>
      </w:r>
      <w:r w:rsidR="00375AEF" w:rsidRPr="00375AEF">
        <w:rPr>
          <w:sz w:val="24"/>
          <w:szCs w:val="24"/>
        </w:rPr>
        <w:t>.</w:t>
      </w:r>
      <w:r w:rsidR="008B795A">
        <w:rPr>
          <w:sz w:val="24"/>
          <w:szCs w:val="24"/>
        </w:rPr>
        <w:br/>
        <w:t>T</w:t>
      </w:r>
      <w:r w:rsidR="008B795A">
        <w:rPr>
          <w:sz w:val="24"/>
          <w:szCs w:val="24"/>
        </w:rPr>
        <w:br/>
        <w:t>F</w:t>
      </w:r>
    </w:p>
    <w:p w:rsidR="008B795A" w:rsidRDefault="008B795A" w:rsidP="008B795A">
      <w:pPr>
        <w:rPr>
          <w:sz w:val="24"/>
          <w:szCs w:val="24"/>
        </w:rPr>
      </w:pPr>
    </w:p>
    <w:p w:rsidR="008B795A" w:rsidRDefault="00A1640D" w:rsidP="00375AE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13A25">
        <w:rPr>
          <w:sz w:val="24"/>
          <w:szCs w:val="24"/>
        </w:rPr>
        <w:t>When a workbook is shared, changes made by other users are visible as soon as they are made.</w:t>
      </w:r>
      <w:r w:rsidR="008B795A">
        <w:rPr>
          <w:sz w:val="24"/>
          <w:szCs w:val="24"/>
        </w:rPr>
        <w:br/>
        <w:t>T</w:t>
      </w:r>
      <w:r w:rsidR="008B795A">
        <w:rPr>
          <w:sz w:val="24"/>
          <w:szCs w:val="24"/>
        </w:rPr>
        <w:br/>
        <w:t>F</w:t>
      </w:r>
    </w:p>
    <w:p w:rsidR="008B795A" w:rsidRDefault="008B795A" w:rsidP="008B795A">
      <w:pPr>
        <w:rPr>
          <w:sz w:val="24"/>
          <w:szCs w:val="24"/>
        </w:rPr>
      </w:pPr>
    </w:p>
    <w:p w:rsidR="008B795A" w:rsidRDefault="00A1640D" w:rsidP="00013A2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13A25" w:rsidRPr="00013A25">
        <w:rPr>
          <w:sz w:val="24"/>
          <w:szCs w:val="24"/>
        </w:rPr>
        <w:t>Tracking changes means that Excel</w:t>
      </w:r>
      <w:r w:rsidR="00013A25">
        <w:rPr>
          <w:sz w:val="24"/>
          <w:szCs w:val="24"/>
        </w:rPr>
        <w:t xml:space="preserve"> </w:t>
      </w:r>
      <w:r w:rsidR="00013A25" w:rsidRPr="00013A25">
        <w:rPr>
          <w:sz w:val="24"/>
          <w:szCs w:val="24"/>
        </w:rPr>
        <w:t>will display the edited cells with a comment indicating who made the change, when the change was made, and what the original value was of the cell that was changed.</w:t>
      </w:r>
      <w:r w:rsidR="008B795A">
        <w:rPr>
          <w:sz w:val="24"/>
          <w:szCs w:val="24"/>
        </w:rPr>
        <w:br/>
      </w:r>
      <w:r w:rsidR="008B795A">
        <w:rPr>
          <w:sz w:val="24"/>
          <w:szCs w:val="24"/>
        </w:rPr>
        <w:lastRenderedPageBreak/>
        <w:t>T</w:t>
      </w:r>
      <w:r w:rsidR="008B795A">
        <w:rPr>
          <w:sz w:val="24"/>
          <w:szCs w:val="24"/>
        </w:rPr>
        <w:br/>
        <w:t>F</w:t>
      </w:r>
    </w:p>
    <w:p w:rsidR="008B795A" w:rsidRDefault="008B795A" w:rsidP="008B795A">
      <w:pPr>
        <w:rPr>
          <w:sz w:val="24"/>
          <w:szCs w:val="24"/>
        </w:rPr>
      </w:pPr>
    </w:p>
    <w:p w:rsidR="000E2A13" w:rsidRPr="000E2A13" w:rsidRDefault="00921079" w:rsidP="000E2A1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13A25" w:rsidRPr="00013A25">
        <w:rPr>
          <w:sz w:val="24"/>
          <w:szCs w:val="24"/>
        </w:rPr>
        <w:t xml:space="preserve">When </w:t>
      </w:r>
      <w:proofErr w:type="gramStart"/>
      <w:r w:rsidR="00013A25" w:rsidRPr="00013A25">
        <w:rPr>
          <w:sz w:val="24"/>
          <w:szCs w:val="24"/>
        </w:rPr>
        <w:t>track changes is</w:t>
      </w:r>
      <w:proofErr w:type="gramEnd"/>
      <w:r w:rsidR="00013A25" w:rsidRPr="00013A25">
        <w:rPr>
          <w:sz w:val="24"/>
          <w:szCs w:val="24"/>
        </w:rPr>
        <w:t xml:space="preserve"> disabled, sharing is disabled as well.</w:t>
      </w:r>
    </w:p>
    <w:p w:rsidR="008B795A" w:rsidRDefault="008B795A" w:rsidP="000E2A1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br/>
        <w:t>F</w:t>
      </w:r>
    </w:p>
    <w:p w:rsidR="008B795A" w:rsidRDefault="008B795A" w:rsidP="008B795A">
      <w:pPr>
        <w:rPr>
          <w:sz w:val="24"/>
          <w:szCs w:val="24"/>
        </w:rPr>
      </w:pPr>
    </w:p>
    <w:p w:rsidR="008B795A" w:rsidRDefault="00921079" w:rsidP="000E2A1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A1640D">
        <w:rPr>
          <w:sz w:val="24"/>
          <w:szCs w:val="24"/>
        </w:rPr>
        <w:t xml:space="preserve">. </w:t>
      </w:r>
      <w:r w:rsidR="00013A25">
        <w:rPr>
          <w:sz w:val="24"/>
          <w:szCs w:val="24"/>
        </w:rPr>
        <w:t>Merged changes can be undone by selecting the Reverse Merge button on the shortcut menu.</w:t>
      </w:r>
      <w:r w:rsidR="008B795A">
        <w:rPr>
          <w:sz w:val="24"/>
          <w:szCs w:val="24"/>
        </w:rPr>
        <w:br/>
        <w:t>T</w:t>
      </w:r>
      <w:r w:rsidR="008B795A">
        <w:rPr>
          <w:sz w:val="24"/>
          <w:szCs w:val="24"/>
        </w:rPr>
        <w:br/>
        <w:t>F</w:t>
      </w:r>
    </w:p>
    <w:p w:rsidR="008B795A" w:rsidRDefault="008B795A" w:rsidP="008B795A">
      <w:pPr>
        <w:rPr>
          <w:sz w:val="24"/>
          <w:szCs w:val="24"/>
        </w:rPr>
      </w:pPr>
    </w:p>
    <w:p w:rsidR="008B795A" w:rsidRDefault="00921079" w:rsidP="00013A2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A1640D">
        <w:rPr>
          <w:sz w:val="24"/>
          <w:szCs w:val="24"/>
        </w:rPr>
        <w:t xml:space="preserve">. </w:t>
      </w:r>
      <w:r w:rsidR="00013A25" w:rsidRPr="00013A25">
        <w:rPr>
          <w:sz w:val="24"/>
          <w:szCs w:val="24"/>
        </w:rPr>
        <w:t>When a custom view of a workbook is saved, Excel stores information about the window size of the workbook and print settings that have been applied to the workbook at the time it is saved.</w:t>
      </w:r>
      <w:r w:rsidR="008B795A">
        <w:rPr>
          <w:sz w:val="24"/>
          <w:szCs w:val="24"/>
        </w:rPr>
        <w:br/>
        <w:t>T</w:t>
      </w:r>
      <w:r w:rsidR="008B795A">
        <w:rPr>
          <w:sz w:val="24"/>
          <w:szCs w:val="24"/>
        </w:rPr>
        <w:br/>
        <w:t>F</w:t>
      </w:r>
    </w:p>
    <w:p w:rsidR="008B795A" w:rsidRDefault="008B795A" w:rsidP="008B795A">
      <w:pPr>
        <w:rPr>
          <w:sz w:val="24"/>
          <w:szCs w:val="24"/>
        </w:rPr>
      </w:pPr>
    </w:p>
    <w:p w:rsidR="009A5358" w:rsidRPr="00E17767" w:rsidRDefault="009A5358" w:rsidP="0081368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9A5358" w:rsidRPr="00E17767" w:rsidSect="009A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CADCDF" w15:done="0"/>
  <w15:commentEx w15:paraId="2D720B0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6808"/>
    <w:multiLevelType w:val="hybridMultilevel"/>
    <w:tmpl w:val="03120EA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old Johnson">
    <w15:presenceInfo w15:providerId="Windows Live" w15:userId="cf7fb785a29f1b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compat/>
  <w:rsids>
    <w:rsidRoot w:val="00ED2F5D"/>
    <w:rsid w:val="00012C66"/>
    <w:rsid w:val="00013A25"/>
    <w:rsid w:val="000142F1"/>
    <w:rsid w:val="000A3592"/>
    <w:rsid w:val="000A68CA"/>
    <w:rsid w:val="000E2A13"/>
    <w:rsid w:val="00110D5D"/>
    <w:rsid w:val="001224DE"/>
    <w:rsid w:val="00127A09"/>
    <w:rsid w:val="00163C0D"/>
    <w:rsid w:val="00176E74"/>
    <w:rsid w:val="001A69C1"/>
    <w:rsid w:val="001F10A2"/>
    <w:rsid w:val="00215D30"/>
    <w:rsid w:val="00244C8F"/>
    <w:rsid w:val="002532FD"/>
    <w:rsid w:val="00375AEF"/>
    <w:rsid w:val="004021A6"/>
    <w:rsid w:val="004028AC"/>
    <w:rsid w:val="0044626B"/>
    <w:rsid w:val="00485055"/>
    <w:rsid w:val="00492A0F"/>
    <w:rsid w:val="0049678C"/>
    <w:rsid w:val="004D3954"/>
    <w:rsid w:val="004F6369"/>
    <w:rsid w:val="005107C4"/>
    <w:rsid w:val="005A2095"/>
    <w:rsid w:val="005A36AB"/>
    <w:rsid w:val="005A74E5"/>
    <w:rsid w:val="005E2FDD"/>
    <w:rsid w:val="0065071C"/>
    <w:rsid w:val="00680144"/>
    <w:rsid w:val="00686569"/>
    <w:rsid w:val="006C4573"/>
    <w:rsid w:val="007072B3"/>
    <w:rsid w:val="00752A5F"/>
    <w:rsid w:val="0081368D"/>
    <w:rsid w:val="00845D24"/>
    <w:rsid w:val="0085357D"/>
    <w:rsid w:val="00861E59"/>
    <w:rsid w:val="008764D0"/>
    <w:rsid w:val="00892329"/>
    <w:rsid w:val="008A4E41"/>
    <w:rsid w:val="008B795A"/>
    <w:rsid w:val="008D0C84"/>
    <w:rsid w:val="008F379D"/>
    <w:rsid w:val="00921079"/>
    <w:rsid w:val="009A5358"/>
    <w:rsid w:val="009C3221"/>
    <w:rsid w:val="009D18A8"/>
    <w:rsid w:val="009F0128"/>
    <w:rsid w:val="00A1640D"/>
    <w:rsid w:val="00A56BEC"/>
    <w:rsid w:val="00A87B0A"/>
    <w:rsid w:val="00A9670E"/>
    <w:rsid w:val="00AC6220"/>
    <w:rsid w:val="00B2574A"/>
    <w:rsid w:val="00B27247"/>
    <w:rsid w:val="00BF5B0E"/>
    <w:rsid w:val="00C11263"/>
    <w:rsid w:val="00C15062"/>
    <w:rsid w:val="00CA6DA0"/>
    <w:rsid w:val="00CC3C9F"/>
    <w:rsid w:val="00D40821"/>
    <w:rsid w:val="00D56E06"/>
    <w:rsid w:val="00D61F5E"/>
    <w:rsid w:val="00D71618"/>
    <w:rsid w:val="00D83090"/>
    <w:rsid w:val="00DB0F57"/>
    <w:rsid w:val="00DD7627"/>
    <w:rsid w:val="00E04B55"/>
    <w:rsid w:val="00E17767"/>
    <w:rsid w:val="00E341CA"/>
    <w:rsid w:val="00E45827"/>
    <w:rsid w:val="00E75EA9"/>
    <w:rsid w:val="00EA5087"/>
    <w:rsid w:val="00ED2F5D"/>
    <w:rsid w:val="00F55365"/>
    <w:rsid w:val="00F92464"/>
    <w:rsid w:val="00FA33B7"/>
    <w:rsid w:val="00FC6EF5"/>
    <w:rsid w:val="00FD6675"/>
    <w:rsid w:val="00FF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2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8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18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2013-11-10T22:51:00Z</dcterms:created>
  <dcterms:modified xsi:type="dcterms:W3CDTF">2013-11-10T23:00:00Z</dcterms:modified>
</cp:coreProperties>
</file>