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DC" w:rsidRDefault="006745D6" w:rsidP="00C044DC">
      <w:pPr>
        <w:jc w:val="center"/>
        <w:rPr>
          <w:rFonts w:ascii="Comic Sans MS" w:hAnsi="Comic Sans MS"/>
          <w:sz w:val="32"/>
          <w:szCs w:val="32"/>
        </w:rPr>
      </w:pPr>
      <w:r>
        <w:rPr>
          <w:rFonts w:ascii="Comic Sans MS" w:hAnsi="Comic Sans MS"/>
          <w:sz w:val="32"/>
          <w:szCs w:val="32"/>
        </w:rPr>
        <w:tab/>
      </w:r>
      <w:r w:rsidR="00C044DC">
        <w:rPr>
          <w:rFonts w:ascii="Comic Sans MS" w:hAnsi="Comic Sans MS"/>
          <w:sz w:val="32"/>
          <w:szCs w:val="32"/>
        </w:rPr>
        <w:t>Accounting I</w:t>
      </w:r>
    </w:p>
    <w:p w:rsidR="00C044DC" w:rsidRPr="00FE5665" w:rsidRDefault="00C044DC" w:rsidP="00C044DC">
      <w:pPr>
        <w:jc w:val="center"/>
        <w:rPr>
          <w:rFonts w:ascii="Comic Sans MS" w:hAnsi="Comic Sans MS"/>
          <w:sz w:val="12"/>
        </w:rPr>
      </w:pPr>
    </w:p>
    <w:p w:rsidR="00C044DC" w:rsidRDefault="00C044DC" w:rsidP="00C044DC">
      <w:pPr>
        <w:rPr>
          <w:rFonts w:ascii="Comic Sans MS" w:hAnsi="Comic Sans MS"/>
        </w:rPr>
      </w:pPr>
      <w:r w:rsidRPr="00AC18D6">
        <w:rPr>
          <w:rFonts w:ascii="Comic Sans MS" w:hAnsi="Comic Sans MS"/>
        </w:rPr>
        <w:t xml:space="preserve">Assignments are listed on the day they are assigned.  </w:t>
      </w:r>
      <w:r>
        <w:rPr>
          <w:rFonts w:ascii="Comic Sans MS" w:hAnsi="Comic Sans MS"/>
        </w:rPr>
        <w:t>Work is</w:t>
      </w:r>
      <w:r w:rsidRPr="00AC18D6">
        <w:rPr>
          <w:rFonts w:ascii="Comic Sans MS" w:hAnsi="Comic Sans MS"/>
        </w:rPr>
        <w:t xml:space="preserve"> always due the following day, unless the </w:t>
      </w:r>
      <w:r>
        <w:rPr>
          <w:rFonts w:ascii="Comic Sans MS" w:hAnsi="Comic Sans MS"/>
        </w:rPr>
        <w:t>problems are lengthy.</w:t>
      </w:r>
      <w:r w:rsidRPr="00AC18D6">
        <w:rPr>
          <w:rFonts w:ascii="Comic Sans MS" w:hAnsi="Comic Sans MS"/>
        </w:rPr>
        <w:t xml:space="preserve">  </w:t>
      </w:r>
      <w:r>
        <w:rPr>
          <w:rFonts w:ascii="Comic Sans MS" w:hAnsi="Comic Sans MS"/>
        </w:rPr>
        <w:t>Work days are set aside for th</w:t>
      </w:r>
      <w:r w:rsidRPr="00AC18D6">
        <w:rPr>
          <w:rFonts w:ascii="Comic Sans MS" w:hAnsi="Comic Sans MS"/>
        </w:rPr>
        <w:t>e problems that take more than one day.</w:t>
      </w:r>
      <w:r>
        <w:rPr>
          <w:rFonts w:ascii="Comic Sans MS" w:hAnsi="Comic Sans MS"/>
        </w:rPr>
        <w:t xml:space="preserve">  All application problems are due by 10:00 p.m. on their designated due dates.  Study guides must be turned in at the beginning of the hour on the day they are due. This will allow me time to grade and return them before testing.</w:t>
      </w:r>
    </w:p>
    <w:p w:rsidR="00C044DC" w:rsidRPr="00A25E90" w:rsidRDefault="00C044DC" w:rsidP="00C044DC">
      <w:pPr>
        <w:rPr>
          <w:rFonts w:ascii="Comic Sans MS" w:hAnsi="Comic Sans MS"/>
          <w:sz w:val="16"/>
        </w:rPr>
      </w:pPr>
    </w:p>
    <w:p w:rsidR="00C044DC" w:rsidRDefault="00C044DC" w:rsidP="00C044DC">
      <w:pPr>
        <w:rPr>
          <w:rFonts w:ascii="Comic Sans MS" w:hAnsi="Comic Sans MS"/>
        </w:rPr>
      </w:pPr>
      <w:r>
        <w:rPr>
          <w:rFonts w:ascii="Comic Sans MS" w:hAnsi="Comic Sans MS"/>
        </w:rPr>
        <w:t xml:space="preserve">Videos and Worksheets can be open at </w:t>
      </w:r>
      <w:hyperlink r:id="rId5" w:history="1">
        <w:r>
          <w:rPr>
            <w:rStyle w:val="Hyperlink"/>
            <w:rFonts w:ascii="Comic Sans MS" w:hAnsi="Comic Sans MS"/>
          </w:rPr>
          <w:t>http://mslpeterson.weebly.com/</w:t>
        </w:r>
      </w:hyperlink>
      <w:r>
        <w:rPr>
          <w:rFonts w:ascii="Comic Sans MS" w:hAnsi="Comic Sans MS"/>
        </w:rPr>
        <w:t xml:space="preserve"> </w:t>
      </w:r>
    </w:p>
    <w:p w:rsidR="00C044DC" w:rsidRPr="00A25E90" w:rsidRDefault="00C044DC" w:rsidP="00C044DC">
      <w:pPr>
        <w:rPr>
          <w:rFonts w:ascii="Comic Sans MS" w:hAnsi="Comic Sans MS"/>
          <w:sz w:val="18"/>
        </w:rPr>
      </w:pPr>
    </w:p>
    <w:p w:rsidR="00C044DC" w:rsidRDefault="00C044DC" w:rsidP="00C044DC">
      <w:pPr>
        <w:rPr>
          <w:rFonts w:ascii="Comic Sans MS" w:hAnsi="Comic Sans MS"/>
        </w:rPr>
      </w:pPr>
      <w:r>
        <w:rPr>
          <w:rFonts w:ascii="Comic Sans MS" w:hAnsi="Comic Sans MS"/>
        </w:rPr>
        <w:t xml:space="preserve">Please save your work and email it to me at </w:t>
      </w:r>
      <w:hyperlink r:id="rId6" w:history="1">
        <w:r w:rsidRPr="00874D94">
          <w:rPr>
            <w:rStyle w:val="Hyperlink"/>
            <w:rFonts w:ascii="Comic Sans MS" w:hAnsi="Comic Sans MS"/>
          </w:rPr>
          <w:t>petersonBusiness@solonk12.net</w:t>
        </w:r>
      </w:hyperlink>
    </w:p>
    <w:p w:rsidR="00C044DC" w:rsidRDefault="00C044DC" w:rsidP="00C044DC">
      <w:pPr>
        <w:rPr>
          <w:rFonts w:ascii="Comic Sans MS" w:hAnsi="Comic Sans MS"/>
        </w:rPr>
      </w:pPr>
    </w:p>
    <w:p w:rsidR="00C044DC" w:rsidRPr="00AC18D6" w:rsidRDefault="00C044DC" w:rsidP="00C044DC">
      <w:pPr>
        <w:rPr>
          <w:rFonts w:ascii="Comic Sans MS" w:hAnsi="Comic Sans MS"/>
        </w:rPr>
      </w:pPr>
      <w:r>
        <w:rPr>
          <w:rFonts w:ascii="Comic Sans MS" w:hAnsi="Comic Sans MS"/>
        </w:rPr>
        <w:t xml:space="preserve">In my room you can save to your desktop because it is still password controlled and it can only be accessed by you.  Outside my room you will need to use a zip drive.  </w:t>
      </w:r>
    </w:p>
    <w:p w:rsidR="00C044DC" w:rsidRDefault="00C044DC" w:rsidP="006745D6">
      <w:pPr>
        <w:tabs>
          <w:tab w:val="left" w:pos="3600"/>
          <w:tab w:val="right" w:pos="6840"/>
          <w:tab w:val="right" w:pos="10710"/>
        </w:tabs>
        <w:rPr>
          <w:rFonts w:ascii="Comic Sans MS" w:hAnsi="Comic Sans MS"/>
          <w:sz w:val="32"/>
          <w:szCs w:val="32"/>
        </w:rPr>
      </w:pPr>
    </w:p>
    <w:p w:rsidR="00C044DC" w:rsidRPr="00C044DC" w:rsidRDefault="00C044DC" w:rsidP="00C044DC">
      <w:pPr>
        <w:tabs>
          <w:tab w:val="right" w:pos="7290"/>
          <w:tab w:val="right" w:pos="10224"/>
        </w:tabs>
        <w:jc w:val="center"/>
        <w:rPr>
          <w:rFonts w:ascii="Comic Sans MS" w:hAnsi="Comic Sans MS"/>
          <w:b/>
          <w:sz w:val="32"/>
          <w:szCs w:val="32"/>
        </w:rPr>
      </w:pPr>
      <w:r w:rsidRPr="00C044DC">
        <w:rPr>
          <w:rFonts w:ascii="Comic Sans MS" w:hAnsi="Comic Sans MS"/>
          <w:b/>
        </w:rPr>
        <w:t>Remember to pick up the study guide.  It is posted on the front bulletin board.</w:t>
      </w:r>
    </w:p>
    <w:p w:rsidR="00C044DC" w:rsidRDefault="00C044DC" w:rsidP="006745D6">
      <w:pPr>
        <w:tabs>
          <w:tab w:val="left" w:pos="3600"/>
          <w:tab w:val="right" w:pos="6840"/>
          <w:tab w:val="right" w:pos="10710"/>
        </w:tabs>
        <w:rPr>
          <w:rFonts w:ascii="Comic Sans MS" w:hAnsi="Comic Sans MS"/>
          <w:sz w:val="32"/>
          <w:szCs w:val="32"/>
        </w:rPr>
      </w:pPr>
    </w:p>
    <w:p w:rsidR="003916D8" w:rsidRDefault="00C044DC" w:rsidP="00C044DC">
      <w:pPr>
        <w:tabs>
          <w:tab w:val="left" w:pos="1890"/>
          <w:tab w:val="right" w:pos="6840"/>
          <w:tab w:val="right" w:pos="8910"/>
        </w:tabs>
        <w:rPr>
          <w:rFonts w:ascii="Comic Sans MS" w:hAnsi="Comic Sans MS"/>
          <w:sz w:val="32"/>
          <w:szCs w:val="32"/>
        </w:rPr>
      </w:pPr>
      <w:r>
        <w:rPr>
          <w:rFonts w:ascii="Comic Sans MS" w:hAnsi="Comic Sans MS"/>
          <w:sz w:val="32"/>
          <w:szCs w:val="32"/>
        </w:rPr>
        <w:tab/>
      </w:r>
      <w:r w:rsidR="00D31F5B">
        <w:rPr>
          <w:rFonts w:ascii="Comic Sans MS" w:hAnsi="Comic Sans MS"/>
          <w:sz w:val="32"/>
          <w:szCs w:val="32"/>
        </w:rPr>
        <w:t>Accounting I</w:t>
      </w:r>
      <w:r w:rsidR="006745D6">
        <w:rPr>
          <w:rFonts w:ascii="Comic Sans MS" w:hAnsi="Comic Sans MS"/>
          <w:sz w:val="32"/>
          <w:szCs w:val="32"/>
        </w:rPr>
        <w:tab/>
      </w:r>
      <w:r w:rsidR="008E0AEA" w:rsidRPr="008E0AEA">
        <w:rPr>
          <w:rFonts w:ascii="Comic Sans MS" w:hAnsi="Comic Sans MS"/>
        </w:rPr>
        <w:t xml:space="preserve"> </w:t>
      </w:r>
      <w:r w:rsidR="000A0A29">
        <w:rPr>
          <w:rFonts w:ascii="Comic Sans MS" w:hAnsi="Comic Sans MS"/>
        </w:rPr>
        <w:tab/>
      </w:r>
      <w:r w:rsidR="00652E0C">
        <w:rPr>
          <w:rFonts w:ascii="Comic Sans MS" w:hAnsi="Comic Sans MS"/>
          <w:sz w:val="32"/>
          <w:szCs w:val="32"/>
        </w:rPr>
        <w:t xml:space="preserve">Chapter </w:t>
      </w:r>
      <w:r w:rsidR="00B65A35">
        <w:rPr>
          <w:rFonts w:ascii="Comic Sans MS" w:hAnsi="Comic Sans MS"/>
          <w:sz w:val="32"/>
          <w:szCs w:val="32"/>
        </w:rPr>
        <w:t>10</w:t>
      </w:r>
    </w:p>
    <w:tbl>
      <w:tblPr>
        <w:tblStyle w:val="TableGrid"/>
        <w:tblW w:w="0" w:type="auto"/>
        <w:jc w:val="center"/>
        <w:tblInd w:w="-341" w:type="dxa"/>
        <w:tblLook w:val="0000" w:firstRow="0" w:lastRow="0" w:firstColumn="0" w:lastColumn="0" w:noHBand="0" w:noVBand="0"/>
      </w:tblPr>
      <w:tblGrid>
        <w:gridCol w:w="1625"/>
        <w:gridCol w:w="1978"/>
        <w:gridCol w:w="3422"/>
      </w:tblGrid>
      <w:tr w:rsidR="00DC0F5C" w:rsidRPr="00D31F5B" w:rsidTr="00E37E1B">
        <w:trPr>
          <w:jc w:val="center"/>
        </w:trPr>
        <w:tc>
          <w:tcPr>
            <w:tcW w:w="1625" w:type="dxa"/>
            <w:shd w:val="clear" w:color="auto" w:fill="FABF8F" w:themeFill="accent6" w:themeFillTint="99"/>
            <w:vAlign w:val="center"/>
          </w:tcPr>
          <w:p w:rsidR="00DC0F5C" w:rsidRDefault="00DC0F5C" w:rsidP="00DA7A1B">
            <w:pPr>
              <w:jc w:val="center"/>
              <w:rPr>
                <w:rFonts w:ascii="Comic Sans MS" w:hAnsi="Comic Sans MS"/>
                <w:sz w:val="32"/>
                <w:szCs w:val="32"/>
              </w:rPr>
            </w:pPr>
            <w:r>
              <w:rPr>
                <w:rFonts w:ascii="Comic Sans MS" w:hAnsi="Comic Sans MS"/>
                <w:sz w:val="32"/>
                <w:szCs w:val="32"/>
              </w:rPr>
              <w:t>Date Assigned</w:t>
            </w:r>
          </w:p>
        </w:tc>
        <w:tc>
          <w:tcPr>
            <w:tcW w:w="1978" w:type="dxa"/>
            <w:shd w:val="clear" w:color="auto" w:fill="FABF8F" w:themeFill="accent6" w:themeFillTint="99"/>
            <w:vAlign w:val="center"/>
          </w:tcPr>
          <w:p w:rsidR="00DC0F5C" w:rsidRDefault="006745D6" w:rsidP="00DA7A1B">
            <w:pPr>
              <w:jc w:val="center"/>
              <w:rPr>
                <w:rFonts w:ascii="Comic Sans MS" w:hAnsi="Comic Sans MS"/>
                <w:sz w:val="32"/>
                <w:szCs w:val="32"/>
              </w:rPr>
            </w:pPr>
            <w:r>
              <w:rPr>
                <w:rFonts w:ascii="Comic Sans MS" w:hAnsi="Comic Sans MS"/>
                <w:sz w:val="32"/>
                <w:szCs w:val="32"/>
              </w:rPr>
              <w:t xml:space="preserve">Video </w:t>
            </w:r>
            <w:r w:rsidR="00DC0F5C">
              <w:rPr>
                <w:rFonts w:ascii="Comic Sans MS" w:hAnsi="Comic Sans MS"/>
                <w:sz w:val="32"/>
                <w:szCs w:val="32"/>
              </w:rPr>
              <w:t>led</w:t>
            </w:r>
          </w:p>
          <w:p w:rsidR="00DC0F5C" w:rsidRPr="00D31F5B" w:rsidRDefault="00DC0F5C" w:rsidP="00DA7A1B">
            <w:pPr>
              <w:jc w:val="center"/>
              <w:rPr>
                <w:rFonts w:ascii="Comic Sans MS" w:hAnsi="Comic Sans MS"/>
                <w:sz w:val="32"/>
                <w:szCs w:val="32"/>
              </w:rPr>
            </w:pPr>
            <w:r>
              <w:rPr>
                <w:rFonts w:ascii="Comic Sans MS" w:hAnsi="Comic Sans MS"/>
                <w:sz w:val="32"/>
                <w:szCs w:val="32"/>
              </w:rPr>
              <w:t>Instruction</w:t>
            </w:r>
          </w:p>
        </w:tc>
        <w:tc>
          <w:tcPr>
            <w:tcW w:w="3422" w:type="dxa"/>
            <w:shd w:val="clear" w:color="auto" w:fill="FABF8F" w:themeFill="accent6" w:themeFillTint="99"/>
            <w:vAlign w:val="center"/>
          </w:tcPr>
          <w:p w:rsidR="00DC0F5C" w:rsidRDefault="00DC0F5C" w:rsidP="00DA7A1B">
            <w:pPr>
              <w:jc w:val="center"/>
              <w:rPr>
                <w:rFonts w:ascii="Comic Sans MS" w:hAnsi="Comic Sans MS"/>
                <w:sz w:val="32"/>
                <w:szCs w:val="32"/>
              </w:rPr>
            </w:pPr>
            <w:r>
              <w:rPr>
                <w:rFonts w:ascii="Comic Sans MS" w:hAnsi="Comic Sans MS"/>
                <w:sz w:val="32"/>
                <w:szCs w:val="32"/>
              </w:rPr>
              <w:t>Independent</w:t>
            </w:r>
          </w:p>
          <w:p w:rsidR="00DC0F5C" w:rsidRDefault="00DC0F5C" w:rsidP="00DA7A1B">
            <w:pPr>
              <w:jc w:val="center"/>
              <w:rPr>
                <w:rFonts w:ascii="Comic Sans MS" w:hAnsi="Comic Sans MS"/>
                <w:sz w:val="32"/>
                <w:szCs w:val="32"/>
              </w:rPr>
            </w:pPr>
            <w:r>
              <w:rPr>
                <w:rFonts w:ascii="Comic Sans MS" w:hAnsi="Comic Sans MS"/>
                <w:sz w:val="32"/>
                <w:szCs w:val="32"/>
              </w:rPr>
              <w:t>Work</w:t>
            </w:r>
          </w:p>
        </w:tc>
      </w:tr>
      <w:tr w:rsidR="00B65A35" w:rsidRPr="00D31F5B" w:rsidTr="00C044DC">
        <w:trPr>
          <w:trHeight w:val="20"/>
          <w:jc w:val="center"/>
        </w:trPr>
        <w:tc>
          <w:tcPr>
            <w:tcW w:w="1625" w:type="dxa"/>
          </w:tcPr>
          <w:p w:rsidR="00B65A35" w:rsidRDefault="00B65A35" w:rsidP="00570706">
            <w:pPr>
              <w:rPr>
                <w:rFonts w:ascii="Comic Sans MS" w:hAnsi="Comic Sans MS"/>
                <w:sz w:val="32"/>
                <w:szCs w:val="32"/>
              </w:rPr>
            </w:pPr>
            <w:r>
              <w:rPr>
                <w:rFonts w:ascii="Comic Sans MS" w:hAnsi="Comic Sans MS"/>
                <w:sz w:val="32"/>
                <w:szCs w:val="32"/>
              </w:rPr>
              <w:t>Wed.</w:t>
            </w:r>
          </w:p>
          <w:p w:rsidR="00B65A35" w:rsidRDefault="00B65A35" w:rsidP="00B65A35">
            <w:pPr>
              <w:rPr>
                <w:rFonts w:ascii="Comic Sans MS" w:hAnsi="Comic Sans MS"/>
                <w:sz w:val="32"/>
                <w:szCs w:val="32"/>
              </w:rPr>
            </w:pPr>
            <w:r>
              <w:rPr>
                <w:rFonts w:ascii="Comic Sans MS" w:hAnsi="Comic Sans MS"/>
                <w:sz w:val="32"/>
                <w:szCs w:val="32"/>
              </w:rPr>
              <w:t>12/11/13</w:t>
            </w:r>
          </w:p>
        </w:tc>
        <w:tc>
          <w:tcPr>
            <w:tcW w:w="1978" w:type="dxa"/>
          </w:tcPr>
          <w:p w:rsidR="00B65A35" w:rsidRDefault="00B65A35" w:rsidP="00AC51C2">
            <w:pPr>
              <w:rPr>
                <w:rFonts w:ascii="Comic Sans MS" w:hAnsi="Comic Sans MS"/>
                <w:sz w:val="32"/>
                <w:szCs w:val="32"/>
              </w:rPr>
            </w:pPr>
            <w:r>
              <w:rPr>
                <w:rFonts w:ascii="Comic Sans MS" w:hAnsi="Comic Sans MS"/>
                <w:sz w:val="32"/>
                <w:szCs w:val="32"/>
              </w:rPr>
              <w:t>WT: 10-1</w:t>
            </w:r>
          </w:p>
          <w:p w:rsidR="00B65A35" w:rsidRPr="00D31F5B" w:rsidRDefault="00B65A35" w:rsidP="00C044DC">
            <w:pPr>
              <w:rPr>
                <w:rFonts w:ascii="Comic Sans MS" w:hAnsi="Comic Sans MS"/>
                <w:sz w:val="32"/>
                <w:szCs w:val="32"/>
              </w:rPr>
            </w:pPr>
            <w:r>
              <w:rPr>
                <w:rFonts w:ascii="Comic Sans MS" w:hAnsi="Comic Sans MS"/>
                <w:sz w:val="32"/>
                <w:szCs w:val="32"/>
              </w:rPr>
              <w:tab/>
              <w:t>10-2</w:t>
            </w:r>
          </w:p>
        </w:tc>
        <w:tc>
          <w:tcPr>
            <w:tcW w:w="3422" w:type="dxa"/>
          </w:tcPr>
          <w:p w:rsidR="00B65A35" w:rsidRDefault="00B65A35" w:rsidP="00A553F2">
            <w:pPr>
              <w:rPr>
                <w:rFonts w:ascii="Comic Sans MS" w:hAnsi="Comic Sans MS"/>
                <w:sz w:val="32"/>
                <w:szCs w:val="32"/>
              </w:rPr>
            </w:pPr>
            <w:r>
              <w:rPr>
                <w:rFonts w:ascii="Comic Sans MS" w:hAnsi="Comic Sans MS"/>
                <w:sz w:val="32"/>
                <w:szCs w:val="32"/>
              </w:rPr>
              <w:t>Assign Study Guide</w:t>
            </w:r>
          </w:p>
        </w:tc>
      </w:tr>
      <w:tr w:rsidR="00B65A35" w:rsidRPr="00D31F5B" w:rsidTr="00C044DC">
        <w:trPr>
          <w:trHeight w:val="20"/>
          <w:jc w:val="center"/>
        </w:trPr>
        <w:tc>
          <w:tcPr>
            <w:tcW w:w="1625" w:type="dxa"/>
          </w:tcPr>
          <w:p w:rsidR="00B65A35" w:rsidRDefault="00B65A35" w:rsidP="00570706">
            <w:pPr>
              <w:rPr>
                <w:rFonts w:ascii="Comic Sans MS" w:hAnsi="Comic Sans MS"/>
                <w:sz w:val="32"/>
                <w:szCs w:val="32"/>
              </w:rPr>
            </w:pPr>
            <w:r>
              <w:rPr>
                <w:rFonts w:ascii="Comic Sans MS" w:hAnsi="Comic Sans MS"/>
                <w:sz w:val="32"/>
                <w:szCs w:val="32"/>
              </w:rPr>
              <w:t>Thurs.</w:t>
            </w:r>
          </w:p>
          <w:p w:rsidR="00B65A35" w:rsidRPr="00010860" w:rsidRDefault="00B65A35" w:rsidP="00B65A35">
            <w:pPr>
              <w:rPr>
                <w:rFonts w:ascii="Comic Sans MS" w:hAnsi="Comic Sans MS"/>
                <w:sz w:val="32"/>
                <w:szCs w:val="32"/>
              </w:rPr>
            </w:pPr>
            <w:r>
              <w:rPr>
                <w:rFonts w:ascii="Comic Sans MS" w:hAnsi="Comic Sans MS"/>
                <w:sz w:val="32"/>
                <w:szCs w:val="32"/>
              </w:rPr>
              <w:t>12/12/13</w:t>
            </w:r>
          </w:p>
        </w:tc>
        <w:tc>
          <w:tcPr>
            <w:tcW w:w="1978" w:type="dxa"/>
          </w:tcPr>
          <w:p w:rsidR="00B65A35" w:rsidRPr="00D31F5B" w:rsidRDefault="00B65A35" w:rsidP="00B65A35">
            <w:pPr>
              <w:rPr>
                <w:rFonts w:ascii="Comic Sans MS" w:hAnsi="Comic Sans MS"/>
                <w:sz w:val="32"/>
                <w:szCs w:val="32"/>
              </w:rPr>
            </w:pPr>
            <w:r>
              <w:rPr>
                <w:rFonts w:ascii="Comic Sans MS" w:hAnsi="Comic Sans MS"/>
                <w:sz w:val="32"/>
                <w:szCs w:val="32"/>
              </w:rPr>
              <w:t>WT: 10-3</w:t>
            </w:r>
          </w:p>
        </w:tc>
        <w:tc>
          <w:tcPr>
            <w:tcW w:w="3422" w:type="dxa"/>
          </w:tcPr>
          <w:p w:rsidR="00B65A35" w:rsidRDefault="00B65A35" w:rsidP="006745D6">
            <w:pPr>
              <w:rPr>
                <w:rFonts w:ascii="Comic Sans MS" w:hAnsi="Comic Sans MS"/>
                <w:sz w:val="32"/>
                <w:szCs w:val="32"/>
              </w:rPr>
            </w:pPr>
            <w:r>
              <w:rPr>
                <w:rFonts w:ascii="Comic Sans MS" w:hAnsi="Comic Sans MS"/>
                <w:sz w:val="32"/>
                <w:szCs w:val="32"/>
              </w:rPr>
              <w:t>AP:</w:t>
            </w:r>
            <w:r>
              <w:rPr>
                <w:rFonts w:ascii="Comic Sans MS" w:hAnsi="Comic Sans MS"/>
                <w:sz w:val="32"/>
                <w:szCs w:val="32"/>
              </w:rPr>
              <w:tab/>
              <w:t>10-1</w:t>
            </w:r>
          </w:p>
          <w:p w:rsidR="00B65A35" w:rsidRDefault="00E6400B" w:rsidP="00B65A35">
            <w:pPr>
              <w:rPr>
                <w:rFonts w:ascii="Comic Sans MS" w:hAnsi="Comic Sans MS"/>
                <w:sz w:val="32"/>
                <w:szCs w:val="32"/>
              </w:rPr>
            </w:pPr>
            <w:r>
              <w:rPr>
                <w:rFonts w:ascii="Comic Sans MS" w:hAnsi="Comic Sans MS"/>
                <w:sz w:val="32"/>
                <w:szCs w:val="32"/>
              </w:rPr>
              <w:t>AP:</w:t>
            </w:r>
            <w:bookmarkStart w:id="0" w:name="_GoBack"/>
            <w:bookmarkEnd w:id="0"/>
            <w:r w:rsidR="00B65A35">
              <w:rPr>
                <w:rFonts w:ascii="Comic Sans MS" w:hAnsi="Comic Sans MS"/>
                <w:sz w:val="32"/>
                <w:szCs w:val="32"/>
              </w:rPr>
              <w:tab/>
              <w:t>10-2</w:t>
            </w:r>
          </w:p>
        </w:tc>
      </w:tr>
      <w:tr w:rsidR="00B65A35" w:rsidRPr="00D31F5B" w:rsidTr="00C044DC">
        <w:trPr>
          <w:trHeight w:val="20"/>
          <w:jc w:val="center"/>
        </w:trPr>
        <w:tc>
          <w:tcPr>
            <w:tcW w:w="1625" w:type="dxa"/>
          </w:tcPr>
          <w:p w:rsidR="00B65A35" w:rsidRDefault="00B65A35" w:rsidP="00570706">
            <w:pPr>
              <w:rPr>
                <w:rFonts w:ascii="Comic Sans MS" w:hAnsi="Comic Sans MS"/>
                <w:sz w:val="32"/>
                <w:szCs w:val="32"/>
              </w:rPr>
            </w:pPr>
            <w:r>
              <w:rPr>
                <w:rFonts w:ascii="Comic Sans MS" w:hAnsi="Comic Sans MS"/>
                <w:sz w:val="32"/>
                <w:szCs w:val="32"/>
              </w:rPr>
              <w:t>Fri.</w:t>
            </w:r>
          </w:p>
          <w:p w:rsidR="00B65A35" w:rsidRDefault="00B65A35" w:rsidP="00B65A35">
            <w:pPr>
              <w:rPr>
                <w:rFonts w:ascii="Comic Sans MS" w:hAnsi="Comic Sans MS"/>
                <w:sz w:val="32"/>
                <w:szCs w:val="32"/>
              </w:rPr>
            </w:pPr>
            <w:r>
              <w:rPr>
                <w:rFonts w:ascii="Comic Sans MS" w:hAnsi="Comic Sans MS"/>
                <w:sz w:val="32"/>
                <w:szCs w:val="32"/>
              </w:rPr>
              <w:t>12/13/13</w:t>
            </w:r>
          </w:p>
        </w:tc>
        <w:tc>
          <w:tcPr>
            <w:tcW w:w="1978" w:type="dxa"/>
          </w:tcPr>
          <w:p w:rsidR="00B65A35" w:rsidRPr="00D31F5B" w:rsidRDefault="00B65A35" w:rsidP="00AC51C2">
            <w:pPr>
              <w:rPr>
                <w:rFonts w:ascii="Comic Sans MS" w:hAnsi="Comic Sans MS"/>
                <w:sz w:val="32"/>
                <w:szCs w:val="32"/>
              </w:rPr>
            </w:pPr>
          </w:p>
        </w:tc>
        <w:tc>
          <w:tcPr>
            <w:tcW w:w="3422" w:type="dxa"/>
          </w:tcPr>
          <w:p w:rsidR="00B65A35" w:rsidRDefault="00B65A35" w:rsidP="006745D6">
            <w:pPr>
              <w:rPr>
                <w:rFonts w:ascii="Comic Sans MS" w:hAnsi="Comic Sans MS"/>
                <w:sz w:val="32"/>
                <w:szCs w:val="32"/>
              </w:rPr>
            </w:pPr>
            <w:r w:rsidRPr="00AC51C2">
              <w:rPr>
                <w:rFonts w:ascii="Comic Sans MS" w:hAnsi="Comic Sans MS"/>
                <w:sz w:val="32"/>
                <w:szCs w:val="32"/>
              </w:rPr>
              <w:t xml:space="preserve">AP: </w:t>
            </w:r>
            <w:r>
              <w:rPr>
                <w:rFonts w:ascii="Comic Sans MS" w:hAnsi="Comic Sans MS"/>
                <w:sz w:val="32"/>
                <w:szCs w:val="32"/>
              </w:rPr>
              <w:t>10-3</w:t>
            </w:r>
          </w:p>
          <w:p w:rsidR="00B65A35" w:rsidRDefault="00B65A35" w:rsidP="00B65A35">
            <w:pPr>
              <w:rPr>
                <w:rFonts w:ascii="Comic Sans MS" w:hAnsi="Comic Sans MS"/>
                <w:sz w:val="32"/>
                <w:szCs w:val="32"/>
              </w:rPr>
            </w:pPr>
            <w:r>
              <w:rPr>
                <w:rFonts w:ascii="Comic Sans MS" w:hAnsi="Comic Sans MS"/>
                <w:sz w:val="32"/>
                <w:szCs w:val="32"/>
              </w:rPr>
              <w:t>AP: 10-4</w:t>
            </w:r>
          </w:p>
        </w:tc>
      </w:tr>
      <w:tr w:rsidR="00B65A35" w:rsidRPr="00D31F5B" w:rsidTr="00C044DC">
        <w:trPr>
          <w:trHeight w:val="20"/>
          <w:jc w:val="center"/>
        </w:trPr>
        <w:tc>
          <w:tcPr>
            <w:tcW w:w="1625" w:type="dxa"/>
          </w:tcPr>
          <w:p w:rsidR="00B65A35" w:rsidRDefault="00B65A35" w:rsidP="00570706">
            <w:pPr>
              <w:rPr>
                <w:rFonts w:ascii="Comic Sans MS" w:hAnsi="Comic Sans MS"/>
                <w:sz w:val="32"/>
                <w:szCs w:val="32"/>
              </w:rPr>
            </w:pPr>
            <w:r>
              <w:rPr>
                <w:rFonts w:ascii="Comic Sans MS" w:hAnsi="Comic Sans MS"/>
                <w:sz w:val="32"/>
                <w:szCs w:val="32"/>
              </w:rPr>
              <w:t>Mon.</w:t>
            </w:r>
          </w:p>
          <w:p w:rsidR="00B65A35" w:rsidRDefault="00B65A35" w:rsidP="00570706">
            <w:pPr>
              <w:rPr>
                <w:rFonts w:ascii="Comic Sans MS" w:hAnsi="Comic Sans MS"/>
                <w:sz w:val="32"/>
                <w:szCs w:val="32"/>
              </w:rPr>
            </w:pPr>
            <w:r>
              <w:rPr>
                <w:rFonts w:ascii="Comic Sans MS" w:hAnsi="Comic Sans MS"/>
                <w:sz w:val="32"/>
                <w:szCs w:val="32"/>
              </w:rPr>
              <w:t>12/16/13</w:t>
            </w:r>
          </w:p>
        </w:tc>
        <w:tc>
          <w:tcPr>
            <w:tcW w:w="1978" w:type="dxa"/>
            <w:vAlign w:val="center"/>
          </w:tcPr>
          <w:p w:rsidR="00B65A35" w:rsidRDefault="00B65A35" w:rsidP="00010860">
            <w:pPr>
              <w:rPr>
                <w:rFonts w:ascii="Comic Sans MS" w:hAnsi="Comic Sans MS"/>
                <w:sz w:val="32"/>
                <w:szCs w:val="32"/>
              </w:rPr>
            </w:pPr>
          </w:p>
        </w:tc>
        <w:tc>
          <w:tcPr>
            <w:tcW w:w="3422" w:type="dxa"/>
          </w:tcPr>
          <w:p w:rsidR="00B65A35" w:rsidRDefault="00B65A35" w:rsidP="00DC0F5C">
            <w:pPr>
              <w:rPr>
                <w:rFonts w:ascii="Comic Sans MS" w:hAnsi="Comic Sans MS"/>
                <w:sz w:val="32"/>
                <w:szCs w:val="32"/>
              </w:rPr>
            </w:pPr>
            <w:r>
              <w:rPr>
                <w:rFonts w:ascii="Comic Sans MS" w:hAnsi="Comic Sans MS"/>
                <w:sz w:val="32"/>
                <w:szCs w:val="32"/>
              </w:rPr>
              <w:t>Source Documents</w:t>
            </w:r>
            <w:r>
              <w:rPr>
                <w:rFonts w:ascii="Comic Sans MS" w:hAnsi="Comic Sans MS"/>
                <w:sz w:val="32"/>
                <w:szCs w:val="32"/>
              </w:rPr>
              <w:t xml:space="preserve"> Study Guide Due</w:t>
            </w:r>
          </w:p>
        </w:tc>
      </w:tr>
      <w:tr w:rsidR="00B65A35" w:rsidRPr="00D31F5B" w:rsidTr="00C044DC">
        <w:trPr>
          <w:trHeight w:val="20"/>
          <w:jc w:val="center"/>
        </w:trPr>
        <w:tc>
          <w:tcPr>
            <w:tcW w:w="1625" w:type="dxa"/>
          </w:tcPr>
          <w:p w:rsidR="00B65A35" w:rsidRDefault="00B65A35" w:rsidP="00570706">
            <w:pPr>
              <w:rPr>
                <w:rFonts w:ascii="Comic Sans MS" w:hAnsi="Comic Sans MS"/>
                <w:sz w:val="32"/>
                <w:szCs w:val="32"/>
              </w:rPr>
            </w:pPr>
            <w:r>
              <w:rPr>
                <w:rFonts w:ascii="Comic Sans MS" w:hAnsi="Comic Sans MS"/>
                <w:sz w:val="32"/>
                <w:szCs w:val="32"/>
              </w:rPr>
              <w:t>Tues.</w:t>
            </w:r>
          </w:p>
          <w:p w:rsidR="00B65A35" w:rsidRPr="00010860" w:rsidRDefault="00B65A35" w:rsidP="00B65A35">
            <w:pPr>
              <w:rPr>
                <w:rFonts w:ascii="Comic Sans MS" w:hAnsi="Comic Sans MS"/>
                <w:sz w:val="32"/>
                <w:szCs w:val="32"/>
              </w:rPr>
            </w:pPr>
            <w:r>
              <w:rPr>
                <w:rFonts w:ascii="Comic Sans MS" w:hAnsi="Comic Sans MS"/>
                <w:sz w:val="32"/>
                <w:szCs w:val="32"/>
              </w:rPr>
              <w:t>12/17/13</w:t>
            </w:r>
          </w:p>
        </w:tc>
        <w:tc>
          <w:tcPr>
            <w:tcW w:w="1978" w:type="dxa"/>
            <w:vAlign w:val="center"/>
          </w:tcPr>
          <w:p w:rsidR="00B65A35" w:rsidRDefault="00B65A35" w:rsidP="00DC0F5C">
            <w:pPr>
              <w:rPr>
                <w:rFonts w:ascii="Comic Sans MS" w:hAnsi="Comic Sans MS"/>
                <w:sz w:val="32"/>
                <w:szCs w:val="32"/>
              </w:rPr>
            </w:pPr>
          </w:p>
        </w:tc>
        <w:tc>
          <w:tcPr>
            <w:tcW w:w="3422" w:type="dxa"/>
          </w:tcPr>
          <w:p w:rsidR="00B65A35" w:rsidRDefault="00B65A35" w:rsidP="00B65A35">
            <w:pPr>
              <w:rPr>
                <w:rFonts w:ascii="Comic Sans MS" w:hAnsi="Comic Sans MS"/>
                <w:sz w:val="32"/>
                <w:szCs w:val="32"/>
              </w:rPr>
            </w:pPr>
            <w:r>
              <w:rPr>
                <w:rFonts w:ascii="Comic Sans MS" w:hAnsi="Comic Sans MS"/>
                <w:sz w:val="32"/>
                <w:szCs w:val="32"/>
              </w:rPr>
              <w:t>Test Chapter 10</w:t>
            </w:r>
          </w:p>
          <w:p w:rsidR="00B65A35" w:rsidRDefault="00B65A35" w:rsidP="00B65A35">
            <w:pPr>
              <w:rPr>
                <w:rFonts w:ascii="Comic Sans MS" w:hAnsi="Comic Sans MS"/>
                <w:sz w:val="32"/>
                <w:szCs w:val="32"/>
              </w:rPr>
            </w:pPr>
            <w:r>
              <w:rPr>
                <w:rFonts w:ascii="Comic Sans MS" w:hAnsi="Comic Sans MS"/>
                <w:sz w:val="32"/>
                <w:szCs w:val="32"/>
              </w:rPr>
              <w:t>Study Guide 11</w:t>
            </w:r>
          </w:p>
        </w:tc>
      </w:tr>
    </w:tbl>
    <w:p w:rsidR="00027D1F" w:rsidRDefault="00027D1F" w:rsidP="00DA7A1B">
      <w:pPr>
        <w:tabs>
          <w:tab w:val="right" w:pos="6840"/>
          <w:tab w:val="right" w:pos="10224"/>
        </w:tabs>
        <w:rPr>
          <w:rFonts w:ascii="Comic Sans MS" w:hAnsi="Comic Sans MS"/>
          <w:sz w:val="32"/>
          <w:szCs w:val="32"/>
        </w:rPr>
      </w:pPr>
    </w:p>
    <w:sectPr w:rsidR="00027D1F" w:rsidSect="00C044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03"/>
    <w:rsid w:val="00010860"/>
    <w:rsid w:val="00027D1F"/>
    <w:rsid w:val="00074753"/>
    <w:rsid w:val="000A0A29"/>
    <w:rsid w:val="001F2B55"/>
    <w:rsid w:val="00282AD9"/>
    <w:rsid w:val="00364016"/>
    <w:rsid w:val="003916D8"/>
    <w:rsid w:val="003B4203"/>
    <w:rsid w:val="004E5EB8"/>
    <w:rsid w:val="00560DBD"/>
    <w:rsid w:val="005B0649"/>
    <w:rsid w:val="00617FB0"/>
    <w:rsid w:val="006257C5"/>
    <w:rsid w:val="00652E0C"/>
    <w:rsid w:val="006679F9"/>
    <w:rsid w:val="006737D6"/>
    <w:rsid w:val="006745D6"/>
    <w:rsid w:val="00687929"/>
    <w:rsid w:val="006941D6"/>
    <w:rsid w:val="00703F58"/>
    <w:rsid w:val="00727E06"/>
    <w:rsid w:val="00765BAF"/>
    <w:rsid w:val="00767738"/>
    <w:rsid w:val="007C04DA"/>
    <w:rsid w:val="007F7FC6"/>
    <w:rsid w:val="00832397"/>
    <w:rsid w:val="008446F5"/>
    <w:rsid w:val="0086015B"/>
    <w:rsid w:val="00897C08"/>
    <w:rsid w:val="008E0AEA"/>
    <w:rsid w:val="00937058"/>
    <w:rsid w:val="00953134"/>
    <w:rsid w:val="009A6B01"/>
    <w:rsid w:val="00A10378"/>
    <w:rsid w:val="00A50DF6"/>
    <w:rsid w:val="00A553F2"/>
    <w:rsid w:val="00A74BF5"/>
    <w:rsid w:val="00A94DEE"/>
    <w:rsid w:val="00A96E28"/>
    <w:rsid w:val="00AB1C40"/>
    <w:rsid w:val="00AC110D"/>
    <w:rsid w:val="00AC51C2"/>
    <w:rsid w:val="00B65A35"/>
    <w:rsid w:val="00B75B16"/>
    <w:rsid w:val="00B90214"/>
    <w:rsid w:val="00C044DC"/>
    <w:rsid w:val="00C5774B"/>
    <w:rsid w:val="00C85BB5"/>
    <w:rsid w:val="00D05A13"/>
    <w:rsid w:val="00D31F5B"/>
    <w:rsid w:val="00D90003"/>
    <w:rsid w:val="00D93113"/>
    <w:rsid w:val="00DA7A1B"/>
    <w:rsid w:val="00DC0F5C"/>
    <w:rsid w:val="00DF2645"/>
    <w:rsid w:val="00E37E1B"/>
    <w:rsid w:val="00E6400B"/>
    <w:rsid w:val="00E779F2"/>
    <w:rsid w:val="00F01CA3"/>
    <w:rsid w:val="00F47B97"/>
    <w:rsid w:val="00F5609F"/>
    <w:rsid w:val="00F75396"/>
    <w:rsid w:val="00FC45B1"/>
    <w:rsid w:val="00FE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44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4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tersonBusiness@solonk12.net" TargetMode="External"/><Relationship Id="rId5" Type="http://schemas.openxmlformats.org/officeDocument/2006/relationships/hyperlink" Target="http://mslpeterso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Accounting I</vt:lpstr>
    </vt:vector>
  </TitlesOfParts>
  <Company>SDSS</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dc:title>
  <dc:creator>lp</dc:creator>
  <cp:lastModifiedBy>L. Peterson</cp:lastModifiedBy>
  <cp:revision>2</cp:revision>
  <cp:lastPrinted>2011-01-03T14:25:00Z</cp:lastPrinted>
  <dcterms:created xsi:type="dcterms:W3CDTF">2013-12-02T23:13:00Z</dcterms:created>
  <dcterms:modified xsi:type="dcterms:W3CDTF">2013-12-02T23:13:00Z</dcterms:modified>
</cp:coreProperties>
</file>